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CF861" w14:textId="77777777" w:rsidR="00674284" w:rsidRPr="001E4643" w:rsidRDefault="00674284" w:rsidP="00285EF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E4643">
        <w:rPr>
          <w:rFonts w:ascii="Arial" w:hAnsi="Arial" w:cs="Arial"/>
          <w:b/>
          <w:bCs/>
          <w:sz w:val="20"/>
          <w:szCs w:val="20"/>
        </w:rPr>
        <w:t>UNITED STATES BANKRUPTCY COURT</w:t>
      </w:r>
    </w:p>
    <w:p w14:paraId="62B15A68" w14:textId="6AACC92E" w:rsidR="00674284" w:rsidRPr="00E460CE" w:rsidRDefault="00674284" w:rsidP="00E460CE">
      <w:pPr>
        <w:jc w:val="center"/>
        <w:rPr>
          <w:rFonts w:ascii="Arial" w:hAnsi="Arial"/>
          <w:b/>
          <w:sz w:val="20"/>
        </w:rPr>
      </w:pPr>
      <w:r w:rsidRPr="001E4643">
        <w:rPr>
          <w:rFonts w:ascii="Arial" w:hAnsi="Arial" w:cs="Arial"/>
          <w:b/>
          <w:bCs/>
          <w:sz w:val="20"/>
          <w:szCs w:val="20"/>
        </w:rPr>
        <w:t>DISTRICT OF MINNESOTA</w:t>
      </w:r>
    </w:p>
    <w:p w14:paraId="01AEDB88" w14:textId="3F942F60" w:rsidR="007158D7" w:rsidRPr="00BC2700" w:rsidRDefault="007158D7" w:rsidP="00BC2700">
      <w:pPr>
        <w:rPr>
          <w:rFonts w:ascii="Arial" w:hAnsi="Arial" w:cs="Arial"/>
          <w:sz w:val="20"/>
          <w:szCs w:val="20"/>
        </w:rPr>
      </w:pPr>
      <w:r w:rsidRPr="00BC2700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  <w:r w:rsidR="00456C95">
        <w:rPr>
          <w:rFonts w:ascii="Arial" w:hAnsi="Arial" w:cs="Arial"/>
          <w:sz w:val="20"/>
          <w:szCs w:val="20"/>
        </w:rPr>
        <w:t>___</w:t>
      </w:r>
    </w:p>
    <w:p w14:paraId="2DC7858B" w14:textId="77777777" w:rsidR="00285EF5" w:rsidRPr="001E4643" w:rsidRDefault="00285EF5" w:rsidP="00BC2700">
      <w:pPr>
        <w:jc w:val="center"/>
        <w:rPr>
          <w:rFonts w:ascii="Arial" w:hAnsi="Arial" w:cs="Arial"/>
          <w:sz w:val="20"/>
          <w:szCs w:val="20"/>
        </w:rPr>
      </w:pPr>
    </w:p>
    <w:p w14:paraId="48E63853" w14:textId="4631A6A3" w:rsidR="00674284" w:rsidRPr="001E4643" w:rsidRDefault="00674284" w:rsidP="00E460CE">
      <w:pPr>
        <w:tabs>
          <w:tab w:val="left" w:pos="-1710"/>
        </w:tabs>
        <w:rPr>
          <w:rFonts w:ascii="Arial" w:hAnsi="Arial" w:cs="Arial"/>
          <w:sz w:val="20"/>
          <w:szCs w:val="20"/>
        </w:rPr>
      </w:pPr>
      <w:r w:rsidRPr="001E4643">
        <w:rPr>
          <w:rFonts w:ascii="Arial" w:hAnsi="Arial" w:cs="Arial"/>
          <w:sz w:val="20"/>
          <w:szCs w:val="20"/>
        </w:rPr>
        <w:t>In re:</w:t>
      </w:r>
      <w:r w:rsidRPr="001E4643">
        <w:rPr>
          <w:rFonts w:ascii="Arial" w:hAnsi="Arial" w:cs="Arial"/>
          <w:sz w:val="20"/>
          <w:szCs w:val="20"/>
        </w:rPr>
        <w:tab/>
      </w:r>
      <w:r w:rsidRPr="001E4643">
        <w:rPr>
          <w:rFonts w:ascii="Arial" w:hAnsi="Arial" w:cs="Arial"/>
          <w:sz w:val="20"/>
          <w:szCs w:val="20"/>
        </w:rPr>
        <w:tab/>
      </w:r>
      <w:r w:rsidRPr="001E4643">
        <w:rPr>
          <w:rFonts w:ascii="Arial" w:hAnsi="Arial" w:cs="Arial"/>
          <w:sz w:val="20"/>
          <w:szCs w:val="20"/>
        </w:rPr>
        <w:tab/>
      </w:r>
      <w:r w:rsidRPr="001E4643">
        <w:rPr>
          <w:rFonts w:ascii="Arial" w:hAnsi="Arial" w:cs="Arial"/>
          <w:sz w:val="20"/>
          <w:szCs w:val="20"/>
        </w:rPr>
        <w:tab/>
      </w:r>
      <w:r w:rsidRPr="001E4643">
        <w:rPr>
          <w:rFonts w:ascii="Arial" w:hAnsi="Arial" w:cs="Arial"/>
          <w:sz w:val="20"/>
          <w:szCs w:val="20"/>
        </w:rPr>
        <w:tab/>
      </w:r>
      <w:r w:rsidRPr="001E4643">
        <w:rPr>
          <w:rFonts w:ascii="Arial" w:hAnsi="Arial" w:cs="Arial"/>
          <w:sz w:val="20"/>
          <w:szCs w:val="20"/>
        </w:rPr>
        <w:tab/>
      </w:r>
      <w:r w:rsidRPr="001E4643">
        <w:rPr>
          <w:rFonts w:ascii="Arial" w:hAnsi="Arial" w:cs="Arial"/>
          <w:sz w:val="20"/>
          <w:szCs w:val="20"/>
        </w:rPr>
        <w:tab/>
      </w:r>
      <w:r w:rsidRPr="001E4643">
        <w:rPr>
          <w:rFonts w:ascii="Arial" w:hAnsi="Arial" w:cs="Arial"/>
          <w:sz w:val="20"/>
          <w:szCs w:val="20"/>
        </w:rPr>
        <w:tab/>
        <w:t>Case No.</w:t>
      </w:r>
      <w:r w:rsidR="007158D7" w:rsidRPr="001E4643">
        <w:rPr>
          <w:rFonts w:ascii="Arial" w:hAnsi="Arial" w:cs="Arial"/>
          <w:sz w:val="20"/>
          <w:szCs w:val="20"/>
        </w:rPr>
        <w:t xml:space="preserve"> [</w:t>
      </w:r>
      <w:r w:rsidR="00A648A5">
        <w:rPr>
          <w:rFonts w:ascii="Arial" w:hAnsi="Arial" w:cs="Arial"/>
          <w:sz w:val="20"/>
          <w:szCs w:val="20"/>
        </w:rPr>
        <w:t>XX-XXXXX</w:t>
      </w:r>
      <w:r w:rsidR="007158D7" w:rsidRPr="001E4643">
        <w:rPr>
          <w:rFonts w:ascii="Arial" w:hAnsi="Arial" w:cs="Arial"/>
          <w:sz w:val="20"/>
          <w:szCs w:val="20"/>
        </w:rPr>
        <w:t>]</w:t>
      </w:r>
    </w:p>
    <w:p w14:paraId="430B9B3F" w14:textId="77777777" w:rsidR="00674284" w:rsidRPr="001E4643" w:rsidRDefault="00674284">
      <w:pPr>
        <w:ind w:left="-270" w:firstLine="2160"/>
        <w:rPr>
          <w:rFonts w:ascii="Arial" w:hAnsi="Arial" w:cs="Arial"/>
          <w:sz w:val="20"/>
          <w:szCs w:val="20"/>
        </w:rPr>
      </w:pPr>
    </w:p>
    <w:p w14:paraId="6C436FE7" w14:textId="6AC6D03A" w:rsidR="00285EF5" w:rsidRPr="001E4643" w:rsidRDefault="00285EF5" w:rsidP="00BC2700">
      <w:pPr>
        <w:rPr>
          <w:rFonts w:ascii="Arial" w:hAnsi="Arial" w:cs="Arial"/>
          <w:sz w:val="20"/>
          <w:szCs w:val="20"/>
        </w:rPr>
      </w:pPr>
      <w:r w:rsidRPr="001E4643">
        <w:rPr>
          <w:rFonts w:ascii="Arial" w:hAnsi="Arial" w:cs="Arial"/>
          <w:sz w:val="20"/>
          <w:szCs w:val="20"/>
        </w:rPr>
        <w:t>[</w:t>
      </w:r>
      <w:r w:rsidR="00A648A5">
        <w:rPr>
          <w:rFonts w:ascii="Arial" w:hAnsi="Arial" w:cs="Arial"/>
          <w:sz w:val="20"/>
          <w:szCs w:val="20"/>
        </w:rPr>
        <w:t>Debtor(s)</w:t>
      </w:r>
      <w:r w:rsidRPr="001E4643">
        <w:rPr>
          <w:rFonts w:ascii="Arial" w:hAnsi="Arial" w:cs="Arial"/>
          <w:sz w:val="20"/>
          <w:szCs w:val="20"/>
        </w:rPr>
        <w:t>],</w:t>
      </w:r>
      <w:r w:rsidRPr="001E4643">
        <w:rPr>
          <w:rFonts w:ascii="Arial" w:hAnsi="Arial" w:cs="Arial"/>
          <w:sz w:val="20"/>
          <w:szCs w:val="20"/>
        </w:rPr>
        <w:tab/>
      </w:r>
      <w:r w:rsidRPr="001E4643">
        <w:rPr>
          <w:rFonts w:ascii="Arial" w:hAnsi="Arial" w:cs="Arial"/>
          <w:sz w:val="20"/>
          <w:szCs w:val="20"/>
        </w:rPr>
        <w:tab/>
      </w:r>
      <w:r w:rsidRPr="001E4643">
        <w:rPr>
          <w:rFonts w:ascii="Arial" w:hAnsi="Arial" w:cs="Arial"/>
          <w:sz w:val="20"/>
          <w:szCs w:val="20"/>
        </w:rPr>
        <w:tab/>
      </w:r>
      <w:r w:rsidRPr="001E4643">
        <w:rPr>
          <w:rFonts w:ascii="Arial" w:hAnsi="Arial" w:cs="Arial"/>
          <w:sz w:val="20"/>
          <w:szCs w:val="20"/>
        </w:rPr>
        <w:tab/>
      </w:r>
      <w:r w:rsidRPr="001E4643">
        <w:rPr>
          <w:rFonts w:ascii="Arial" w:hAnsi="Arial" w:cs="Arial"/>
          <w:sz w:val="20"/>
          <w:szCs w:val="20"/>
        </w:rPr>
        <w:tab/>
      </w:r>
      <w:r w:rsidRPr="001E4643">
        <w:rPr>
          <w:rFonts w:ascii="Arial" w:hAnsi="Arial" w:cs="Arial"/>
          <w:sz w:val="20"/>
          <w:szCs w:val="20"/>
        </w:rPr>
        <w:tab/>
      </w:r>
      <w:r w:rsidR="00A648A5">
        <w:rPr>
          <w:rFonts w:ascii="Arial" w:hAnsi="Arial" w:cs="Arial"/>
          <w:sz w:val="20"/>
          <w:szCs w:val="20"/>
        </w:rPr>
        <w:tab/>
      </w:r>
      <w:r w:rsidRPr="001E4643">
        <w:rPr>
          <w:rFonts w:ascii="Arial" w:hAnsi="Arial" w:cs="Arial"/>
          <w:sz w:val="20"/>
          <w:szCs w:val="20"/>
        </w:rPr>
        <w:t xml:space="preserve">Chapter </w:t>
      </w:r>
      <w:r w:rsidR="007158D7" w:rsidRPr="001E4643">
        <w:rPr>
          <w:rFonts w:ascii="Arial" w:hAnsi="Arial" w:cs="Arial"/>
          <w:sz w:val="20"/>
          <w:szCs w:val="20"/>
        </w:rPr>
        <w:t>[</w:t>
      </w:r>
      <w:r w:rsidR="00A648A5">
        <w:rPr>
          <w:rFonts w:ascii="Arial" w:hAnsi="Arial" w:cs="Arial"/>
          <w:sz w:val="20"/>
          <w:szCs w:val="20"/>
        </w:rPr>
        <w:t>X</w:t>
      </w:r>
      <w:r w:rsidR="007158D7" w:rsidRPr="001E4643">
        <w:rPr>
          <w:rFonts w:ascii="Arial" w:hAnsi="Arial" w:cs="Arial"/>
          <w:sz w:val="20"/>
          <w:szCs w:val="20"/>
        </w:rPr>
        <w:t>]</w:t>
      </w:r>
    </w:p>
    <w:p w14:paraId="666A2E0C" w14:textId="77777777" w:rsidR="00285EF5" w:rsidRPr="001E4643" w:rsidRDefault="00285EF5" w:rsidP="00E460CE">
      <w:pPr>
        <w:ind w:left="-270" w:firstLine="1440"/>
        <w:rPr>
          <w:rFonts w:ascii="Arial" w:hAnsi="Arial" w:cs="Arial"/>
          <w:sz w:val="20"/>
          <w:szCs w:val="20"/>
        </w:rPr>
      </w:pPr>
    </w:p>
    <w:p w14:paraId="2F4FAA96" w14:textId="1CE709A8" w:rsidR="00674284" w:rsidRPr="001E4643" w:rsidRDefault="00674284">
      <w:pPr>
        <w:ind w:left="-270" w:firstLine="1440"/>
        <w:rPr>
          <w:rFonts w:ascii="Arial" w:hAnsi="Arial" w:cs="Arial"/>
          <w:sz w:val="20"/>
          <w:szCs w:val="20"/>
        </w:rPr>
      </w:pPr>
      <w:r w:rsidRPr="001E4643">
        <w:rPr>
          <w:rFonts w:ascii="Arial" w:hAnsi="Arial" w:cs="Arial"/>
          <w:sz w:val="20"/>
          <w:szCs w:val="20"/>
        </w:rPr>
        <w:t>Debtor</w:t>
      </w:r>
      <w:r w:rsidR="006F68D1" w:rsidRPr="001E4643">
        <w:rPr>
          <w:rFonts w:ascii="Arial" w:hAnsi="Arial" w:cs="Arial"/>
          <w:sz w:val="20"/>
          <w:szCs w:val="20"/>
        </w:rPr>
        <w:t>(s)</w:t>
      </w:r>
      <w:r w:rsidRPr="001E4643">
        <w:rPr>
          <w:rFonts w:ascii="Arial" w:hAnsi="Arial" w:cs="Arial"/>
          <w:sz w:val="20"/>
          <w:szCs w:val="20"/>
        </w:rPr>
        <w:t>.</w:t>
      </w:r>
      <w:r w:rsidRPr="001E4643">
        <w:rPr>
          <w:rFonts w:ascii="Arial" w:hAnsi="Arial" w:cs="Arial"/>
          <w:sz w:val="20"/>
          <w:szCs w:val="20"/>
        </w:rPr>
        <w:tab/>
      </w:r>
    </w:p>
    <w:p w14:paraId="1E500925" w14:textId="47556D28" w:rsidR="00674284" w:rsidRPr="001E4643" w:rsidRDefault="007158D7" w:rsidP="00BC2700">
      <w:pPr>
        <w:rPr>
          <w:rFonts w:ascii="Arial" w:hAnsi="Arial" w:cs="Arial"/>
          <w:sz w:val="20"/>
          <w:szCs w:val="20"/>
        </w:rPr>
      </w:pPr>
      <w:r w:rsidRPr="001E4643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  <w:r w:rsidR="00456C95">
        <w:rPr>
          <w:rFonts w:ascii="Arial" w:hAnsi="Arial" w:cs="Arial"/>
          <w:sz w:val="20"/>
          <w:szCs w:val="20"/>
        </w:rPr>
        <w:t>___</w:t>
      </w:r>
    </w:p>
    <w:p w14:paraId="7F7BA34F" w14:textId="77777777" w:rsidR="00674284" w:rsidRPr="001E4643" w:rsidRDefault="00674284">
      <w:pPr>
        <w:ind w:left="-270"/>
        <w:rPr>
          <w:rFonts w:ascii="Arial" w:hAnsi="Arial" w:cs="Arial"/>
          <w:sz w:val="20"/>
          <w:szCs w:val="20"/>
        </w:rPr>
      </w:pPr>
    </w:p>
    <w:p w14:paraId="453509DB" w14:textId="34D41E19" w:rsidR="00674284" w:rsidRPr="00E460CE" w:rsidRDefault="008764A3" w:rsidP="37BC2D41">
      <w:pPr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MOTION TO REDACT PREVIOUSLY FILED DOCUMENT</w:t>
      </w:r>
    </w:p>
    <w:p w14:paraId="41E53A82" w14:textId="724D242C" w:rsidR="007158D7" w:rsidRPr="001E4643" w:rsidRDefault="007158D7" w:rsidP="00BC2700">
      <w:pPr>
        <w:rPr>
          <w:rFonts w:ascii="Arial" w:hAnsi="Arial" w:cs="Arial"/>
          <w:sz w:val="20"/>
          <w:szCs w:val="20"/>
        </w:rPr>
      </w:pPr>
      <w:r w:rsidRPr="001E4643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  <w:r w:rsidR="00456C95">
        <w:rPr>
          <w:rFonts w:ascii="Arial" w:hAnsi="Arial" w:cs="Arial"/>
          <w:sz w:val="20"/>
          <w:szCs w:val="20"/>
        </w:rPr>
        <w:t>___</w:t>
      </w:r>
    </w:p>
    <w:p w14:paraId="1EC7EFA7" w14:textId="1612C19F" w:rsidR="00674284" w:rsidRPr="001E4643" w:rsidRDefault="00674284" w:rsidP="00E460CE">
      <w:pPr>
        <w:rPr>
          <w:rFonts w:ascii="Arial" w:hAnsi="Arial" w:cs="Arial"/>
          <w:sz w:val="20"/>
          <w:szCs w:val="20"/>
        </w:rPr>
      </w:pPr>
    </w:p>
    <w:p w14:paraId="416D7976" w14:textId="2439D7BF" w:rsidR="00674284" w:rsidRDefault="007B55E3" w:rsidP="00E460CE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Under Fed. R. </w:t>
      </w:r>
      <w:proofErr w:type="spellStart"/>
      <w:r>
        <w:rPr>
          <w:rFonts w:ascii="Arial" w:hAnsi="Arial" w:cs="Arial"/>
          <w:sz w:val="20"/>
          <w:szCs w:val="20"/>
        </w:rPr>
        <w:t>Bankr</w:t>
      </w:r>
      <w:proofErr w:type="spellEnd"/>
      <w:r>
        <w:rPr>
          <w:rFonts w:ascii="Arial" w:hAnsi="Arial" w:cs="Arial"/>
          <w:sz w:val="20"/>
          <w:szCs w:val="20"/>
        </w:rPr>
        <w:t xml:space="preserve">. P. 9037(h), an entity seeking to redact a previously filed document that contains information that is protected under Rule 9037(a) must file a motion. </w:t>
      </w:r>
      <w:r w:rsidR="008764A3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filing party</w:t>
      </w:r>
      <w:r w:rsidR="008764A3">
        <w:rPr>
          <w:rFonts w:ascii="Arial" w:hAnsi="Arial" w:cs="Arial"/>
          <w:sz w:val="20"/>
          <w:szCs w:val="20"/>
        </w:rPr>
        <w:t xml:space="preserve"> </w:t>
      </w:r>
      <w:r w:rsidR="008516E2">
        <w:rPr>
          <w:rFonts w:ascii="Arial" w:hAnsi="Arial" w:cs="Arial"/>
          <w:sz w:val="20"/>
          <w:szCs w:val="20"/>
        </w:rPr>
        <w:t>moves</w:t>
      </w:r>
      <w:r w:rsidR="008764A3">
        <w:rPr>
          <w:rFonts w:ascii="Arial" w:hAnsi="Arial" w:cs="Arial"/>
          <w:sz w:val="20"/>
          <w:szCs w:val="20"/>
        </w:rPr>
        <w:t xml:space="preserve"> that the following document be redacted because it contains unredacted personal identifiers. </w:t>
      </w:r>
    </w:p>
    <w:p w14:paraId="68E858AC" w14:textId="77777777" w:rsidR="008764A3" w:rsidRDefault="008764A3" w:rsidP="00E460CE">
      <w:pPr>
        <w:ind w:firstLine="720"/>
        <w:jc w:val="both"/>
        <w:rPr>
          <w:rFonts w:ascii="Arial" w:hAnsi="Arial" w:cs="Arial"/>
          <w:sz w:val="20"/>
          <w:szCs w:val="20"/>
        </w:rPr>
      </w:pPr>
    </w:p>
    <w:p w14:paraId="43AB154C" w14:textId="13E729E1" w:rsidR="008764A3" w:rsidRDefault="007B55E3" w:rsidP="007B55E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Doc. </w:t>
      </w:r>
      <w:proofErr w:type="gramStart"/>
      <w:r>
        <w:rPr>
          <w:rFonts w:ascii="Arial" w:hAnsi="Arial" w:cs="Arial"/>
          <w:sz w:val="20"/>
          <w:szCs w:val="20"/>
        </w:rPr>
        <w:t>No. _</w:t>
      </w:r>
      <w:proofErr w:type="gramEnd"/>
      <w:r>
        <w:rPr>
          <w:rFonts w:ascii="Arial" w:hAnsi="Arial" w:cs="Arial"/>
          <w:sz w:val="20"/>
          <w:szCs w:val="20"/>
        </w:rPr>
        <w:t>____________</w:t>
      </w:r>
    </w:p>
    <w:p w14:paraId="1787AC23" w14:textId="77777777" w:rsidR="007B55E3" w:rsidRDefault="007B55E3" w:rsidP="007B55E3">
      <w:pPr>
        <w:pStyle w:val="ListParagraph"/>
        <w:ind w:left="1440"/>
        <w:jc w:val="both"/>
        <w:rPr>
          <w:rFonts w:ascii="Arial" w:hAnsi="Arial" w:cs="Arial"/>
          <w:sz w:val="20"/>
          <w:szCs w:val="20"/>
        </w:rPr>
      </w:pPr>
    </w:p>
    <w:p w14:paraId="1206D473" w14:textId="4AE37AB4" w:rsidR="007B55E3" w:rsidRPr="007B55E3" w:rsidRDefault="007B55E3" w:rsidP="007B55E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Claim </w:t>
      </w:r>
      <w:proofErr w:type="gramStart"/>
      <w:r>
        <w:rPr>
          <w:rFonts w:ascii="Arial" w:hAnsi="Arial" w:cs="Arial"/>
          <w:sz w:val="20"/>
          <w:szCs w:val="20"/>
        </w:rPr>
        <w:t>No. _</w:t>
      </w:r>
      <w:proofErr w:type="gramEnd"/>
      <w:r>
        <w:rPr>
          <w:rFonts w:ascii="Arial" w:hAnsi="Arial" w:cs="Arial"/>
          <w:sz w:val="20"/>
          <w:szCs w:val="20"/>
        </w:rPr>
        <w:t>___________</w:t>
      </w:r>
    </w:p>
    <w:p w14:paraId="1FD97983" w14:textId="77777777" w:rsidR="00674284" w:rsidRPr="001E4643" w:rsidRDefault="00674284" w:rsidP="00E460CE">
      <w:pPr>
        <w:jc w:val="both"/>
        <w:rPr>
          <w:rFonts w:ascii="Arial" w:hAnsi="Arial" w:cs="Arial"/>
          <w:sz w:val="20"/>
          <w:szCs w:val="20"/>
        </w:rPr>
      </w:pPr>
    </w:p>
    <w:p w14:paraId="4A1D98D2" w14:textId="77777777" w:rsidR="007B55E3" w:rsidRDefault="007B55E3" w:rsidP="007B55E3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accordance with Fed. R. </w:t>
      </w:r>
      <w:proofErr w:type="spellStart"/>
      <w:r>
        <w:rPr>
          <w:rFonts w:ascii="Arial" w:hAnsi="Arial" w:cs="Arial"/>
          <w:sz w:val="20"/>
          <w:szCs w:val="20"/>
        </w:rPr>
        <w:t>Bankr</w:t>
      </w:r>
      <w:proofErr w:type="spellEnd"/>
      <w:r>
        <w:rPr>
          <w:rFonts w:ascii="Arial" w:hAnsi="Arial" w:cs="Arial"/>
          <w:sz w:val="20"/>
          <w:szCs w:val="20"/>
        </w:rPr>
        <w:t>. P. 9037(h):</w:t>
      </w:r>
    </w:p>
    <w:p w14:paraId="7EA3FE7D" w14:textId="37D4563A" w:rsidR="007B55E3" w:rsidRDefault="007B55E3" w:rsidP="007B55E3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3A8B66DE" w14:textId="77777777" w:rsidR="007B55E3" w:rsidRDefault="007B55E3" w:rsidP="008516E2">
      <w:pPr>
        <w:pStyle w:val="ListParagraph"/>
        <w:numPr>
          <w:ilvl w:val="0"/>
          <w:numId w:val="2"/>
        </w:numPr>
        <w:tabs>
          <w:tab w:val="left" w:pos="1440"/>
        </w:tabs>
        <w:ind w:left="1440"/>
        <w:jc w:val="both"/>
        <w:rPr>
          <w:rFonts w:ascii="Arial" w:hAnsi="Arial" w:cs="Arial"/>
          <w:sz w:val="20"/>
          <w:szCs w:val="20"/>
        </w:rPr>
      </w:pPr>
      <w:r w:rsidRPr="007B55E3">
        <w:rPr>
          <w:rFonts w:ascii="Arial" w:hAnsi="Arial" w:cs="Arial"/>
          <w:sz w:val="20"/>
          <w:szCs w:val="20"/>
        </w:rPr>
        <w:t xml:space="preserve">A copy of the proposed redacted document is attached to this motion. </w:t>
      </w:r>
      <w:r w:rsidRPr="007B55E3">
        <w:rPr>
          <w:rFonts w:ascii="Arial" w:hAnsi="Arial" w:cs="Arial"/>
          <w:i/>
          <w:iCs/>
          <w:sz w:val="20"/>
          <w:szCs w:val="20"/>
        </w:rPr>
        <w:t xml:space="preserve">See </w:t>
      </w:r>
      <w:r>
        <w:rPr>
          <w:rFonts w:ascii="Arial" w:hAnsi="Arial" w:cs="Arial"/>
          <w:sz w:val="20"/>
          <w:szCs w:val="20"/>
        </w:rPr>
        <w:t xml:space="preserve">Fed. R. </w:t>
      </w:r>
      <w:proofErr w:type="spellStart"/>
      <w:r>
        <w:rPr>
          <w:rFonts w:ascii="Arial" w:hAnsi="Arial" w:cs="Arial"/>
          <w:sz w:val="20"/>
          <w:szCs w:val="20"/>
        </w:rPr>
        <w:t>Bankr</w:t>
      </w:r>
      <w:proofErr w:type="spellEnd"/>
      <w:r>
        <w:rPr>
          <w:rFonts w:ascii="Arial" w:hAnsi="Arial" w:cs="Arial"/>
          <w:sz w:val="20"/>
          <w:szCs w:val="20"/>
        </w:rPr>
        <w:t>. P. 9037(h)(1)(B).</w:t>
      </w:r>
    </w:p>
    <w:p w14:paraId="08B31EB7" w14:textId="77777777" w:rsidR="007B55E3" w:rsidRDefault="007B55E3" w:rsidP="007B55E3">
      <w:pPr>
        <w:pStyle w:val="ListParagraph"/>
        <w:ind w:left="1530"/>
        <w:jc w:val="both"/>
        <w:rPr>
          <w:rFonts w:ascii="Arial" w:hAnsi="Arial" w:cs="Arial"/>
          <w:sz w:val="20"/>
          <w:szCs w:val="20"/>
        </w:rPr>
      </w:pPr>
    </w:p>
    <w:p w14:paraId="30330271" w14:textId="7514BE45" w:rsidR="007B55E3" w:rsidRPr="007B55E3" w:rsidRDefault="007B55E3" w:rsidP="008516E2">
      <w:pPr>
        <w:pStyle w:val="ListParagraph"/>
        <w:numPr>
          <w:ilvl w:val="0"/>
          <w:numId w:val="2"/>
        </w:numPr>
        <w:ind w:left="1440"/>
        <w:jc w:val="both"/>
        <w:rPr>
          <w:rFonts w:ascii="Arial" w:hAnsi="Arial" w:cs="Arial"/>
          <w:sz w:val="20"/>
          <w:szCs w:val="20"/>
        </w:rPr>
      </w:pPr>
      <w:r w:rsidRPr="007B55E3">
        <w:rPr>
          <w:rFonts w:ascii="Arial" w:hAnsi="Arial" w:cs="Arial"/>
          <w:sz w:val="20"/>
          <w:szCs w:val="20"/>
        </w:rPr>
        <w:t xml:space="preserve">A certificate of service is attached to this motion that complies with Fed. R. </w:t>
      </w:r>
      <w:proofErr w:type="spellStart"/>
      <w:r w:rsidRPr="007B55E3">
        <w:rPr>
          <w:rFonts w:ascii="Arial" w:hAnsi="Arial" w:cs="Arial"/>
          <w:sz w:val="20"/>
          <w:szCs w:val="20"/>
        </w:rPr>
        <w:t>Bankr</w:t>
      </w:r>
      <w:proofErr w:type="spellEnd"/>
      <w:r w:rsidRPr="007B55E3">
        <w:rPr>
          <w:rFonts w:ascii="Arial" w:hAnsi="Arial" w:cs="Arial"/>
          <w:sz w:val="20"/>
          <w:szCs w:val="20"/>
        </w:rPr>
        <w:t>. P. (h)(1)(</w:t>
      </w:r>
      <w:r>
        <w:rPr>
          <w:rFonts w:ascii="Arial" w:hAnsi="Arial" w:cs="Arial"/>
          <w:sz w:val="20"/>
          <w:szCs w:val="20"/>
        </w:rPr>
        <w:t>D).</w:t>
      </w:r>
    </w:p>
    <w:p w14:paraId="533FA0C2" w14:textId="77777777" w:rsidR="007B55E3" w:rsidRDefault="007B55E3" w:rsidP="007B55E3">
      <w:pPr>
        <w:jc w:val="both"/>
        <w:rPr>
          <w:rFonts w:ascii="Arial" w:hAnsi="Arial" w:cs="Arial"/>
          <w:sz w:val="20"/>
          <w:szCs w:val="20"/>
        </w:rPr>
      </w:pPr>
    </w:p>
    <w:p w14:paraId="40C979C7" w14:textId="66059239" w:rsidR="007B55E3" w:rsidRDefault="00A64B3D" w:rsidP="007B55E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7B55E3" w:rsidRPr="007B55E3">
        <w:rPr>
          <w:rFonts w:ascii="Arial" w:hAnsi="Arial" w:cs="Arial"/>
          <w:sz w:val="20"/>
          <w:szCs w:val="20"/>
        </w:rPr>
        <w:t>he f</w:t>
      </w:r>
      <w:r w:rsidR="008516E2">
        <w:rPr>
          <w:rFonts w:ascii="Arial" w:hAnsi="Arial" w:cs="Arial"/>
          <w:sz w:val="20"/>
          <w:szCs w:val="20"/>
        </w:rPr>
        <w:t>iling party</w:t>
      </w:r>
      <w:r w:rsidR="007B55E3" w:rsidRPr="007B55E3">
        <w:rPr>
          <w:rFonts w:ascii="Arial" w:hAnsi="Arial" w:cs="Arial"/>
          <w:sz w:val="20"/>
          <w:szCs w:val="20"/>
        </w:rPr>
        <w:t xml:space="preserve"> will </w:t>
      </w:r>
      <w:r w:rsidR="007B55E3">
        <w:rPr>
          <w:rFonts w:ascii="Arial" w:hAnsi="Arial" w:cs="Arial"/>
          <w:sz w:val="20"/>
          <w:szCs w:val="20"/>
        </w:rPr>
        <w:t xml:space="preserve">also </w:t>
      </w:r>
      <w:r w:rsidR="007B55E3" w:rsidRPr="007B55E3">
        <w:rPr>
          <w:rFonts w:ascii="Arial" w:hAnsi="Arial" w:cs="Arial"/>
          <w:sz w:val="20"/>
          <w:szCs w:val="20"/>
        </w:rPr>
        <w:t>file a new docket entry with the redacted copy of the document, using the appropriate event</w:t>
      </w:r>
      <w:r>
        <w:rPr>
          <w:rFonts w:ascii="Arial" w:hAnsi="Arial" w:cs="Arial"/>
          <w:sz w:val="20"/>
          <w:szCs w:val="20"/>
        </w:rPr>
        <w:t xml:space="preserve">, </w:t>
      </w:r>
      <w:r w:rsidR="00576D77">
        <w:rPr>
          <w:rFonts w:ascii="Arial" w:hAnsi="Arial" w:cs="Arial"/>
          <w:sz w:val="20"/>
          <w:szCs w:val="20"/>
        </w:rPr>
        <w:t>when</w:t>
      </w:r>
      <w:r>
        <w:rPr>
          <w:rFonts w:ascii="Arial" w:hAnsi="Arial" w:cs="Arial"/>
          <w:sz w:val="20"/>
          <w:szCs w:val="20"/>
        </w:rPr>
        <w:t xml:space="preserve"> required</w:t>
      </w:r>
      <w:r w:rsidR="00576D7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</w:t>
      </w:r>
      <w:r w:rsidRPr="00A64B3D">
        <w:rPr>
          <w:rFonts w:ascii="Arial" w:hAnsi="Arial" w:cs="Arial"/>
          <w:sz w:val="20"/>
          <w:szCs w:val="20"/>
        </w:rPr>
        <w:t>o comply with the Clerk’s Office’s filing instructions</w:t>
      </w:r>
      <w:r w:rsidR="007B55E3" w:rsidRPr="007B55E3">
        <w:rPr>
          <w:rFonts w:ascii="Arial" w:hAnsi="Arial" w:cs="Arial"/>
          <w:sz w:val="20"/>
          <w:szCs w:val="20"/>
        </w:rPr>
        <w:t xml:space="preserve">. </w:t>
      </w:r>
    </w:p>
    <w:p w14:paraId="4E178E98" w14:textId="77777777" w:rsidR="008516E2" w:rsidRPr="007B55E3" w:rsidRDefault="008516E2" w:rsidP="007B55E3">
      <w:pPr>
        <w:jc w:val="both"/>
        <w:rPr>
          <w:rFonts w:ascii="Arial" w:hAnsi="Arial" w:cs="Arial"/>
          <w:sz w:val="20"/>
          <w:szCs w:val="20"/>
        </w:rPr>
      </w:pPr>
    </w:p>
    <w:p w14:paraId="2E745337" w14:textId="77777777" w:rsidR="007B55E3" w:rsidRPr="001E4643" w:rsidRDefault="007B55E3" w:rsidP="00E460C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465" w:type="dxa"/>
        <w:tblInd w:w="-9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90"/>
        <w:gridCol w:w="4875"/>
      </w:tblGrid>
      <w:tr w:rsidR="00674284" w:rsidRPr="001E4643" w14:paraId="742239B0" w14:textId="77777777" w:rsidTr="00E460CE">
        <w:tc>
          <w:tcPr>
            <w:tcW w:w="4590" w:type="dxa"/>
          </w:tcPr>
          <w:p w14:paraId="1FFEA67A" w14:textId="77777777" w:rsidR="00674284" w:rsidRPr="001E4643" w:rsidRDefault="00FF21C3" w:rsidP="00BB3B8C">
            <w:pPr>
              <w:spacing w:after="58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4643">
              <w:rPr>
                <w:rFonts w:ascii="Arial" w:hAnsi="Arial" w:cs="Arial"/>
                <w:sz w:val="20"/>
                <w:szCs w:val="20"/>
              </w:rPr>
              <w:t>Dated:</w:t>
            </w:r>
            <w:r w:rsidR="00FF7CCD" w:rsidRPr="001E46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75" w:type="dxa"/>
          </w:tcPr>
          <w:p w14:paraId="07455BEF" w14:textId="77777777" w:rsidR="00674284" w:rsidRPr="001E4643" w:rsidRDefault="00674284" w:rsidP="00285EF5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AE4897D" w14:textId="77777777" w:rsidR="00FF21C3" w:rsidRPr="001E4643" w:rsidRDefault="00FF7CCD" w:rsidP="00285EF5">
            <w:pPr>
              <w:rPr>
                <w:rFonts w:ascii="Arial" w:hAnsi="Arial" w:cs="Arial"/>
                <w:sz w:val="20"/>
                <w:szCs w:val="20"/>
              </w:rPr>
            </w:pPr>
            <w:r w:rsidRPr="001E4643">
              <w:rPr>
                <w:rFonts w:ascii="Arial" w:hAnsi="Arial" w:cs="Arial"/>
                <w:sz w:val="20"/>
                <w:szCs w:val="20"/>
              </w:rPr>
              <w:t>Signed:</w:t>
            </w:r>
            <w:r w:rsidR="009513D3" w:rsidRPr="001E46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464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C7B3395" w14:textId="6B314B77" w:rsidR="00FF21C3" w:rsidRPr="001E4643" w:rsidRDefault="00674284" w:rsidP="00285EF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4643">
              <w:rPr>
                <w:rFonts w:ascii="Arial" w:hAnsi="Arial" w:cs="Arial"/>
                <w:sz w:val="20"/>
                <w:szCs w:val="20"/>
              </w:rPr>
              <w:t>Attorney for</w:t>
            </w:r>
            <w:r w:rsidR="007158D7" w:rsidRPr="001E4643">
              <w:rPr>
                <w:rFonts w:ascii="Arial" w:hAnsi="Arial" w:cs="Arial"/>
                <w:sz w:val="20"/>
                <w:szCs w:val="20"/>
              </w:rPr>
              <w:t xml:space="preserve"> [insert movant name]</w:t>
            </w:r>
            <w:r w:rsidR="00FF7CCD" w:rsidRPr="001E46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76DDA8" w14:textId="0AA027E8" w:rsidR="00674284" w:rsidRPr="001E4643" w:rsidRDefault="00215D9B" w:rsidP="00285EF5">
            <w:pPr>
              <w:rPr>
                <w:rFonts w:ascii="Arial" w:hAnsi="Arial" w:cs="Arial"/>
                <w:sz w:val="20"/>
                <w:szCs w:val="20"/>
              </w:rPr>
            </w:pPr>
            <w:r w:rsidRPr="001E4643">
              <w:rPr>
                <w:rFonts w:ascii="Arial" w:hAnsi="Arial" w:cs="Arial"/>
                <w:sz w:val="20"/>
                <w:szCs w:val="20"/>
              </w:rPr>
              <w:t xml:space="preserve">[insert name, address, </w:t>
            </w:r>
            <w:r w:rsidR="007158D7" w:rsidRPr="001E4643">
              <w:rPr>
                <w:rFonts w:ascii="Arial" w:hAnsi="Arial" w:cs="Arial"/>
                <w:sz w:val="20"/>
                <w:szCs w:val="20"/>
              </w:rPr>
              <w:t xml:space="preserve">email address, </w:t>
            </w:r>
            <w:r w:rsidRPr="001E4643">
              <w:rPr>
                <w:rFonts w:ascii="Arial" w:hAnsi="Arial" w:cs="Arial"/>
                <w:sz w:val="20"/>
                <w:szCs w:val="20"/>
              </w:rPr>
              <w:t>telephone</w:t>
            </w:r>
            <w:r w:rsidR="007158D7" w:rsidRPr="001E4643">
              <w:rPr>
                <w:rFonts w:ascii="Arial" w:hAnsi="Arial" w:cs="Arial"/>
                <w:sz w:val="20"/>
                <w:szCs w:val="20"/>
              </w:rPr>
              <w:t xml:space="preserve"> number,</w:t>
            </w:r>
            <w:r w:rsidRPr="001E464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7158D7" w:rsidRPr="001E4643">
              <w:rPr>
                <w:rFonts w:ascii="Arial" w:hAnsi="Arial" w:cs="Arial"/>
                <w:sz w:val="20"/>
                <w:szCs w:val="20"/>
              </w:rPr>
              <w:t>attorney bar registration number</w:t>
            </w:r>
            <w:r w:rsidRPr="001E4643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14:paraId="446E0B51" w14:textId="77777777" w:rsidR="00FF21C3" w:rsidRPr="001E4643" w:rsidRDefault="00FF21C3" w:rsidP="00E460CE">
      <w:pPr>
        <w:rPr>
          <w:rFonts w:ascii="Arial" w:hAnsi="Arial" w:cs="Arial"/>
          <w:sz w:val="20"/>
          <w:szCs w:val="20"/>
        </w:rPr>
      </w:pPr>
    </w:p>
    <w:p w14:paraId="1EC26886" w14:textId="77777777" w:rsidR="007B55E3" w:rsidRPr="001E4643" w:rsidRDefault="007B55E3">
      <w:pPr>
        <w:ind w:left="-270"/>
        <w:rPr>
          <w:rFonts w:ascii="Arial" w:hAnsi="Arial" w:cs="Arial"/>
          <w:sz w:val="20"/>
          <w:szCs w:val="20"/>
        </w:rPr>
      </w:pPr>
    </w:p>
    <w:sectPr w:rsidR="007B55E3" w:rsidRPr="001E4643" w:rsidSect="00E460CE">
      <w:headerReference w:type="default" r:id="rId11"/>
      <w:footerReference w:type="default" r:id="rId12"/>
      <w:pgSz w:w="12240" w:h="15840"/>
      <w:pgMar w:top="1440" w:right="1440" w:bottom="1440" w:left="1440" w:header="1354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7C429" w14:textId="77777777" w:rsidR="00947219" w:rsidRDefault="00947219" w:rsidP="00674284">
      <w:r>
        <w:separator/>
      </w:r>
    </w:p>
  </w:endnote>
  <w:endnote w:type="continuationSeparator" w:id="0">
    <w:p w14:paraId="4905F843" w14:textId="77777777" w:rsidR="00947219" w:rsidRDefault="00947219" w:rsidP="00674284">
      <w:r>
        <w:continuationSeparator/>
      </w:r>
    </w:p>
  </w:endnote>
  <w:endnote w:type="continuationNotice" w:id="1">
    <w:p w14:paraId="21069FBA" w14:textId="77777777" w:rsidR="00947219" w:rsidRDefault="009472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0E9F3" w14:textId="77777777" w:rsidR="00674284" w:rsidRDefault="00674284">
    <w:pPr>
      <w:spacing w:line="284" w:lineRule="exact"/>
    </w:pPr>
  </w:p>
  <w:p w14:paraId="29ABDE8E" w14:textId="77777777" w:rsidR="00674284" w:rsidRDefault="00674284">
    <w:pPr>
      <w:framePr w:w="9721" w:wrap="notBeside" w:vAnchor="text" w:hAnchor="text" w:x="1" w:y="1"/>
      <w:jc w:val="center"/>
      <w:rPr>
        <w:rFonts w:ascii="Arial" w:hAnsi="Arial" w:cs="Arial"/>
        <w:sz w:val="14"/>
        <w:szCs w:val="14"/>
      </w:rPr>
    </w:pPr>
  </w:p>
  <w:p w14:paraId="4185A7CE" w14:textId="77777777" w:rsidR="00674284" w:rsidRDefault="00674284">
    <w:pPr>
      <w:ind w:left="90" w:right="270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6A52F" w14:textId="77777777" w:rsidR="00947219" w:rsidRDefault="00947219" w:rsidP="00674284">
      <w:r>
        <w:separator/>
      </w:r>
    </w:p>
  </w:footnote>
  <w:footnote w:type="continuationSeparator" w:id="0">
    <w:p w14:paraId="559C9884" w14:textId="77777777" w:rsidR="00947219" w:rsidRDefault="00947219" w:rsidP="00674284">
      <w:r>
        <w:continuationSeparator/>
      </w:r>
    </w:p>
  </w:footnote>
  <w:footnote w:type="continuationNotice" w:id="1">
    <w:p w14:paraId="0CBD73E7" w14:textId="77777777" w:rsidR="00947219" w:rsidRDefault="009472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F403A" w14:textId="1BC4613F" w:rsidR="00674284" w:rsidRPr="00E460CE" w:rsidRDefault="00674284">
    <w:pPr>
      <w:ind w:left="90" w:right="270"/>
      <w:rPr>
        <w:rFonts w:ascii="Arial" w:hAnsi="Arial"/>
        <w:sz w:val="16"/>
      </w:rPr>
    </w:pPr>
  </w:p>
  <w:p w14:paraId="388B963F" w14:textId="397F4BB5" w:rsidR="00285EF5" w:rsidRPr="00BC2700" w:rsidRDefault="00E8639F">
    <w:pPr>
      <w:ind w:left="90" w:right="27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04</w:t>
    </w:r>
    <w:r w:rsidR="008764A3">
      <w:rPr>
        <w:rFonts w:ascii="Arial" w:hAnsi="Arial" w:cs="Arial"/>
        <w:sz w:val="16"/>
        <w:szCs w:val="16"/>
      </w:rPr>
      <w:t>/2026</w:t>
    </w:r>
  </w:p>
  <w:p w14:paraId="15DFCAD6" w14:textId="77777777" w:rsidR="00674284" w:rsidRDefault="00674284">
    <w:pPr>
      <w:ind w:right="270"/>
      <w:rPr>
        <w:rFonts w:ascii="Arial" w:hAnsi="Arial" w:cs="Arial"/>
        <w:sz w:val="14"/>
        <w:szCs w:val="14"/>
      </w:rPr>
    </w:pPr>
    <w:bookmarkStart w:id="0" w:name="a2"/>
    <w:bookmarkEnd w:id="0"/>
  </w:p>
  <w:p w14:paraId="45753E72" w14:textId="77777777" w:rsidR="00674284" w:rsidRDefault="00674284">
    <w:pPr>
      <w:spacing w:line="240" w:lineRule="exact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0433E"/>
    <w:multiLevelType w:val="hybridMultilevel"/>
    <w:tmpl w:val="D576BA76"/>
    <w:lvl w:ilvl="0" w:tplc="E2EE59EC">
      <w:start w:val="1"/>
      <w:numFmt w:val="bullet"/>
      <w:lvlText w:val=""/>
      <w:lvlJc w:val="left"/>
      <w:pPr>
        <w:ind w:left="1530" w:hanging="360"/>
      </w:pPr>
      <w:rPr>
        <w:rFonts w:ascii="Wingdings 2" w:hAnsi="Wingdings 2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5CDA6395"/>
    <w:multiLevelType w:val="hybridMultilevel"/>
    <w:tmpl w:val="E6EA21EC"/>
    <w:lvl w:ilvl="0" w:tplc="B294806E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9488617">
    <w:abstractNumId w:val="1"/>
  </w:num>
  <w:num w:numId="2" w16cid:durableId="45660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84"/>
    <w:rsid w:val="000946D4"/>
    <w:rsid w:val="000A7F55"/>
    <w:rsid w:val="0012617A"/>
    <w:rsid w:val="001E2B52"/>
    <w:rsid w:val="001E4643"/>
    <w:rsid w:val="00215D9B"/>
    <w:rsid w:val="00264CF3"/>
    <w:rsid w:val="00285EF5"/>
    <w:rsid w:val="002C052E"/>
    <w:rsid w:val="00321EEB"/>
    <w:rsid w:val="00333CD2"/>
    <w:rsid w:val="00334967"/>
    <w:rsid w:val="00344431"/>
    <w:rsid w:val="0036334F"/>
    <w:rsid w:val="003C572B"/>
    <w:rsid w:val="004065A8"/>
    <w:rsid w:val="00456C95"/>
    <w:rsid w:val="00463801"/>
    <w:rsid w:val="004F5BE3"/>
    <w:rsid w:val="00570EA0"/>
    <w:rsid w:val="00576D77"/>
    <w:rsid w:val="005A3C94"/>
    <w:rsid w:val="005D47B8"/>
    <w:rsid w:val="00607E53"/>
    <w:rsid w:val="00612A2C"/>
    <w:rsid w:val="00660A5F"/>
    <w:rsid w:val="00674284"/>
    <w:rsid w:val="006F68D1"/>
    <w:rsid w:val="007158D7"/>
    <w:rsid w:val="00746BD4"/>
    <w:rsid w:val="007B55E3"/>
    <w:rsid w:val="007E0D5E"/>
    <w:rsid w:val="008516E2"/>
    <w:rsid w:val="008764A3"/>
    <w:rsid w:val="008B0E9A"/>
    <w:rsid w:val="00914C55"/>
    <w:rsid w:val="00947219"/>
    <w:rsid w:val="009513D3"/>
    <w:rsid w:val="0095699A"/>
    <w:rsid w:val="0098113A"/>
    <w:rsid w:val="0098484F"/>
    <w:rsid w:val="00A53B47"/>
    <w:rsid w:val="00A648A5"/>
    <w:rsid w:val="00A64B3D"/>
    <w:rsid w:val="00A91E12"/>
    <w:rsid w:val="00B21759"/>
    <w:rsid w:val="00B30131"/>
    <w:rsid w:val="00B95EC8"/>
    <w:rsid w:val="00BB3B8C"/>
    <w:rsid w:val="00BC2700"/>
    <w:rsid w:val="00C20609"/>
    <w:rsid w:val="00CA3C8F"/>
    <w:rsid w:val="00D8323E"/>
    <w:rsid w:val="00D85CC5"/>
    <w:rsid w:val="00D9141B"/>
    <w:rsid w:val="00DD0FCC"/>
    <w:rsid w:val="00E10C76"/>
    <w:rsid w:val="00E418B4"/>
    <w:rsid w:val="00E460CE"/>
    <w:rsid w:val="00E6683C"/>
    <w:rsid w:val="00E8639F"/>
    <w:rsid w:val="00ED12D1"/>
    <w:rsid w:val="00F4507D"/>
    <w:rsid w:val="00FC0283"/>
    <w:rsid w:val="00FF21C3"/>
    <w:rsid w:val="00FF7CCD"/>
    <w:rsid w:val="37BC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C5F3F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table" w:styleId="TableGrid">
    <w:name w:val="Table Grid"/>
    <w:basedOn w:val="TableNormal"/>
    <w:uiPriority w:val="59"/>
    <w:rsid w:val="00FF2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21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1C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21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1C3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85EF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A7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F5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F55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B5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7530E48EAE94198D12B229AA5431A" ma:contentTypeVersion="10" ma:contentTypeDescription="Create a new document." ma:contentTypeScope="" ma:versionID="d3d99b2e2c80e43e7e393ff57ed078f4">
  <xsd:schema xmlns:xsd="http://www.w3.org/2001/XMLSchema" xmlns:xs="http://www.w3.org/2001/XMLSchema" xmlns:p="http://schemas.microsoft.com/office/2006/metadata/properties" xmlns:ns2="163dc934-ba05-4786-9ea1-1adaabd4de24" xmlns:ns3="f84ebc23-92bd-423f-b743-362e6e014dfb" targetNamespace="http://schemas.microsoft.com/office/2006/metadata/properties" ma:root="true" ma:fieldsID="63522148210774058e62d0d5dc2e9d9a" ns2:_="" ns3:_="">
    <xsd:import namespace="163dc934-ba05-4786-9ea1-1adaabd4de24"/>
    <xsd:import namespace="f84ebc23-92bd-423f-b743-362e6e014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dc934-ba05-4786-9ea1-1adaabd4d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bc23-92bd-423f-b743-362e6e014df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1B8B4C-0978-46CD-BBB6-C65A621C8D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605CA3-6E44-4F82-A4FA-E0C8A8DF2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E5D8A4-6666-4BFA-A032-6157EFA91E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CE5C2E-4353-4D6E-8DFB-A3C34D6C7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dc934-ba05-4786-9ea1-1adaabd4de24"/>
    <ds:schemaRef ds:uri="f84ebc23-92bd-423f-b743-362e6e014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2026-03-31T14:08:00Z</dcterms:created>
  <dcterms:modified xsi:type="dcterms:W3CDTF">2026-04-17T21:31:00Z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0x0101000A77530E48EAE94198D12B229AA5431A</vt:lpwstr>
  </property>
</Properties>
</file>